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69A" w:rsidRPr="00A632CA" w:rsidRDefault="003B669A" w:rsidP="00A632CA">
      <w:pPr>
        <w:jc w:val="right"/>
        <w:rPr>
          <w:i/>
          <w:sz w:val="20"/>
          <w:szCs w:val="20"/>
        </w:rPr>
      </w:pPr>
      <w:r w:rsidRPr="00516DD4">
        <w:rPr>
          <w:i/>
          <w:sz w:val="20"/>
          <w:szCs w:val="20"/>
        </w:rPr>
        <w:t>Для специальности «Русский язык и литература. Английский язык»</w:t>
      </w:r>
    </w:p>
    <w:p w:rsidR="00A632CA" w:rsidRDefault="00A632CA" w:rsidP="00A632CA">
      <w:pPr>
        <w:jc w:val="center"/>
        <w:rPr>
          <w:sz w:val="28"/>
          <w:szCs w:val="28"/>
        </w:rPr>
      </w:pPr>
    </w:p>
    <w:p w:rsidR="00A632CA" w:rsidRPr="00382704" w:rsidRDefault="00A632CA" w:rsidP="00A632C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ПРАКТИЧЕСКОЕ ЗАНЯТИЕ № 12</w:t>
      </w:r>
    </w:p>
    <w:p w:rsidR="00A632CA" w:rsidRDefault="00A632CA" w:rsidP="00A632C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Словообразовательный анализ</w:t>
      </w:r>
    </w:p>
    <w:p w:rsidR="00A632CA" w:rsidRDefault="00A632CA" w:rsidP="00A632CA">
      <w:pPr>
        <w:jc w:val="center"/>
        <w:rPr>
          <w:b/>
          <w:i/>
          <w:sz w:val="28"/>
          <w:szCs w:val="28"/>
        </w:rPr>
      </w:pPr>
    </w:p>
    <w:p w:rsidR="00A632CA" w:rsidRDefault="00A632CA" w:rsidP="00A632CA">
      <w:pPr>
        <w:numPr>
          <w:ilvl w:val="0"/>
          <w:numId w:val="1"/>
        </w:numPr>
        <w:tabs>
          <w:tab w:val="clear" w:pos="1080"/>
          <w:tab w:val="num" w:pos="-567"/>
          <w:tab w:val="num" w:pos="0"/>
          <w:tab w:val="num" w:pos="567"/>
        </w:tabs>
        <w:ind w:left="-567" w:right="-284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Подготовить ответы на следующие вопросы:</w:t>
      </w:r>
    </w:p>
    <w:p w:rsidR="00A632CA" w:rsidRPr="007C2CD5" w:rsidRDefault="00A632CA" w:rsidP="00A632CA">
      <w:pPr>
        <w:ind w:left="-567" w:firstLine="283"/>
        <w:jc w:val="both"/>
        <w:rPr>
          <w:sz w:val="28"/>
          <w:szCs w:val="28"/>
        </w:rPr>
      </w:pPr>
      <w:r w:rsidRPr="007C2CD5">
        <w:rPr>
          <w:bCs/>
          <w:sz w:val="28"/>
          <w:szCs w:val="28"/>
        </w:rPr>
        <w:t>1. </w:t>
      </w:r>
      <w:r w:rsidRPr="007C2CD5">
        <w:rPr>
          <w:sz w:val="28"/>
          <w:szCs w:val="28"/>
        </w:rPr>
        <w:t xml:space="preserve">Словообразование основных частей речи – имен существительных, имен прилагательных, глаголов, наречий. </w:t>
      </w:r>
    </w:p>
    <w:p w:rsidR="00A632CA" w:rsidRPr="007C2CD5" w:rsidRDefault="00A632CA" w:rsidP="00A632CA">
      <w:pPr>
        <w:ind w:hanging="284"/>
        <w:jc w:val="both"/>
        <w:rPr>
          <w:b/>
          <w:sz w:val="28"/>
          <w:szCs w:val="28"/>
        </w:rPr>
      </w:pPr>
      <w:r w:rsidRPr="007C2CD5">
        <w:rPr>
          <w:bCs/>
          <w:sz w:val="28"/>
          <w:szCs w:val="28"/>
        </w:rPr>
        <w:t>2. </w:t>
      </w:r>
      <w:r w:rsidRPr="007C2CD5">
        <w:rPr>
          <w:sz w:val="28"/>
          <w:szCs w:val="28"/>
        </w:rPr>
        <w:t>Активные процессы в современном русском словообразовании.</w:t>
      </w:r>
    </w:p>
    <w:p w:rsidR="00A632CA" w:rsidRPr="007C2CD5" w:rsidRDefault="00A632CA" w:rsidP="00A632CA">
      <w:pPr>
        <w:ind w:hanging="284"/>
        <w:jc w:val="both"/>
        <w:rPr>
          <w:sz w:val="28"/>
          <w:szCs w:val="28"/>
        </w:rPr>
      </w:pPr>
      <w:r w:rsidRPr="007C2CD5">
        <w:rPr>
          <w:sz w:val="28"/>
          <w:szCs w:val="28"/>
        </w:rPr>
        <w:t>3. Словообразовательный анализ.</w:t>
      </w:r>
    </w:p>
    <w:p w:rsidR="00A632CA" w:rsidRPr="007C2CD5" w:rsidRDefault="00A632CA" w:rsidP="00A632CA">
      <w:pPr>
        <w:ind w:hanging="284"/>
        <w:jc w:val="both"/>
        <w:rPr>
          <w:sz w:val="28"/>
          <w:szCs w:val="28"/>
        </w:rPr>
      </w:pPr>
      <w:r w:rsidRPr="007C2CD5">
        <w:rPr>
          <w:sz w:val="28"/>
          <w:szCs w:val="28"/>
        </w:rPr>
        <w:t xml:space="preserve">3.1 Цель, задачи, принципы и основные этапы словообразовательного анализа. </w:t>
      </w:r>
    </w:p>
    <w:p w:rsidR="00A632CA" w:rsidRDefault="00A632CA" w:rsidP="00A632CA">
      <w:pPr>
        <w:ind w:left="-426" w:firstLine="142"/>
        <w:jc w:val="both"/>
        <w:rPr>
          <w:sz w:val="28"/>
          <w:szCs w:val="28"/>
        </w:rPr>
      </w:pPr>
      <w:r w:rsidRPr="007C2CD5">
        <w:rPr>
          <w:sz w:val="28"/>
          <w:szCs w:val="28"/>
        </w:rPr>
        <w:t>3.2 Соотношение словообразовательного и морфемного анализа. Словообразовательный и этимологический анализ.</w:t>
      </w:r>
      <w:r>
        <w:rPr>
          <w:sz w:val="28"/>
          <w:szCs w:val="28"/>
        </w:rPr>
        <w:tab/>
      </w:r>
    </w:p>
    <w:p w:rsidR="00A632CA" w:rsidRPr="007C2CD5" w:rsidRDefault="00A632CA" w:rsidP="00A632CA">
      <w:pPr>
        <w:ind w:left="-426" w:firstLine="568"/>
        <w:jc w:val="both"/>
        <w:rPr>
          <w:b/>
          <w:sz w:val="28"/>
          <w:szCs w:val="28"/>
        </w:rPr>
      </w:pPr>
      <w:r w:rsidRPr="007C2CD5">
        <w:rPr>
          <w:b/>
          <w:sz w:val="28"/>
          <w:szCs w:val="28"/>
        </w:rPr>
        <w:t>ІІ. Законспектировать: Современный русский язык</w:t>
      </w:r>
      <w:proofErr w:type="gramStart"/>
      <w:r w:rsidRPr="007C2CD5">
        <w:rPr>
          <w:sz w:val="28"/>
          <w:szCs w:val="28"/>
        </w:rPr>
        <w:t> :</w:t>
      </w:r>
      <w:proofErr w:type="gramEnd"/>
      <w:r w:rsidRPr="007C2CD5">
        <w:rPr>
          <w:sz w:val="28"/>
          <w:szCs w:val="28"/>
        </w:rPr>
        <w:t xml:space="preserve"> Теория. Анализ языковых единиц : учеб</w:t>
      </w:r>
      <w:proofErr w:type="gramStart"/>
      <w:r w:rsidRPr="007C2CD5">
        <w:rPr>
          <w:sz w:val="28"/>
          <w:szCs w:val="28"/>
        </w:rPr>
        <w:t>.</w:t>
      </w:r>
      <w:proofErr w:type="gramEnd"/>
      <w:r w:rsidRPr="007C2CD5">
        <w:rPr>
          <w:sz w:val="28"/>
          <w:szCs w:val="28"/>
        </w:rPr>
        <w:t xml:space="preserve"> </w:t>
      </w:r>
      <w:proofErr w:type="gramStart"/>
      <w:r w:rsidRPr="007C2CD5">
        <w:rPr>
          <w:sz w:val="28"/>
          <w:szCs w:val="28"/>
        </w:rPr>
        <w:t>д</w:t>
      </w:r>
      <w:proofErr w:type="gramEnd"/>
      <w:r w:rsidRPr="007C2CD5">
        <w:rPr>
          <w:sz w:val="28"/>
          <w:szCs w:val="28"/>
        </w:rPr>
        <w:t xml:space="preserve">ля студ. </w:t>
      </w:r>
      <w:proofErr w:type="spellStart"/>
      <w:r w:rsidRPr="007C2CD5">
        <w:rPr>
          <w:sz w:val="28"/>
          <w:szCs w:val="28"/>
        </w:rPr>
        <w:t>высш</w:t>
      </w:r>
      <w:proofErr w:type="spellEnd"/>
      <w:r w:rsidRPr="007C2CD5">
        <w:rPr>
          <w:sz w:val="28"/>
          <w:szCs w:val="28"/>
        </w:rPr>
        <w:t>. учеб. заведений : в 2ч. – Ч.</w:t>
      </w:r>
      <w:r>
        <w:rPr>
          <w:sz w:val="28"/>
          <w:szCs w:val="28"/>
        </w:rPr>
        <w:t> </w:t>
      </w:r>
      <w:r w:rsidRPr="007C2CD5">
        <w:rPr>
          <w:sz w:val="28"/>
          <w:szCs w:val="28"/>
        </w:rPr>
        <w:t xml:space="preserve">1 Фонетика и орфоэпия. Графика и орфография. Лексикология. Фразеология. Лексикография. </w:t>
      </w:r>
      <w:proofErr w:type="spellStart"/>
      <w:r w:rsidRPr="007C2CD5">
        <w:rPr>
          <w:sz w:val="28"/>
          <w:szCs w:val="28"/>
        </w:rPr>
        <w:t>Морфемика</w:t>
      </w:r>
      <w:proofErr w:type="spellEnd"/>
      <w:r w:rsidRPr="007C2CD5">
        <w:rPr>
          <w:sz w:val="28"/>
          <w:szCs w:val="28"/>
        </w:rPr>
        <w:t xml:space="preserve">. Словообразование / Е. И. </w:t>
      </w:r>
      <w:proofErr w:type="spellStart"/>
      <w:r w:rsidRPr="007C2CD5">
        <w:rPr>
          <w:sz w:val="28"/>
          <w:szCs w:val="28"/>
        </w:rPr>
        <w:t>Диброва</w:t>
      </w:r>
      <w:proofErr w:type="spellEnd"/>
      <w:r w:rsidRPr="007C2CD5">
        <w:rPr>
          <w:sz w:val="28"/>
          <w:szCs w:val="28"/>
        </w:rPr>
        <w:t xml:space="preserve"> [и др.]; под ред. Е.И.</w:t>
      </w:r>
      <w:r>
        <w:rPr>
          <w:sz w:val="28"/>
          <w:szCs w:val="28"/>
        </w:rPr>
        <w:t> </w:t>
      </w:r>
      <w:proofErr w:type="spellStart"/>
      <w:r w:rsidRPr="007C2CD5">
        <w:rPr>
          <w:sz w:val="28"/>
          <w:szCs w:val="28"/>
        </w:rPr>
        <w:t>Дибровой</w:t>
      </w:r>
      <w:proofErr w:type="spellEnd"/>
      <w:r w:rsidRPr="007C2CD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7C2CD5">
        <w:rPr>
          <w:sz w:val="28"/>
          <w:szCs w:val="28"/>
        </w:rPr>
        <w:t>– М</w:t>
      </w:r>
      <w:r>
        <w:rPr>
          <w:sz w:val="28"/>
          <w:szCs w:val="28"/>
        </w:rPr>
        <w:t>.</w:t>
      </w:r>
      <w:proofErr w:type="gramStart"/>
      <w:r>
        <w:rPr>
          <w:sz w:val="28"/>
          <w:szCs w:val="28"/>
        </w:rPr>
        <w:t> </w:t>
      </w:r>
      <w:r w:rsidRPr="007C2CD5">
        <w:rPr>
          <w:sz w:val="28"/>
          <w:szCs w:val="28"/>
        </w:rPr>
        <w:t>:</w:t>
      </w:r>
      <w:proofErr w:type="gramEnd"/>
      <w:r w:rsidRPr="007C2CD5">
        <w:rPr>
          <w:sz w:val="28"/>
          <w:szCs w:val="28"/>
        </w:rPr>
        <w:t xml:space="preserve"> Академия, 2001. – С.</w:t>
      </w:r>
      <w:r>
        <w:rPr>
          <w:sz w:val="28"/>
          <w:szCs w:val="28"/>
        </w:rPr>
        <w:t> </w:t>
      </w:r>
      <w:r w:rsidRPr="007C2CD5">
        <w:rPr>
          <w:sz w:val="28"/>
          <w:szCs w:val="28"/>
        </w:rPr>
        <w:t>522–526 («Активные процессы в</w:t>
      </w:r>
      <w:r>
        <w:rPr>
          <w:sz w:val="28"/>
          <w:szCs w:val="28"/>
        </w:rPr>
        <w:t> </w:t>
      </w:r>
      <w:r w:rsidRPr="007C2CD5">
        <w:rPr>
          <w:sz w:val="28"/>
          <w:szCs w:val="28"/>
        </w:rPr>
        <w:t>современном русском словообразовании»).</w:t>
      </w:r>
    </w:p>
    <w:p w:rsidR="00A632CA" w:rsidRPr="007C2CD5" w:rsidRDefault="00A632CA" w:rsidP="00A632CA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ind w:left="-426" w:firstLine="568"/>
        <w:jc w:val="both"/>
        <w:rPr>
          <w:rFonts w:ascii="Times New Roman CYR" w:hAnsi="Times New Roman CYR" w:cs="Times New Roman CYR"/>
          <w:sz w:val="28"/>
          <w:szCs w:val="28"/>
        </w:rPr>
      </w:pPr>
      <w:r w:rsidRPr="007C2CD5">
        <w:rPr>
          <w:rFonts w:ascii="Times New Roman CYR" w:hAnsi="Times New Roman CYR" w:cs="Times New Roman CYR"/>
          <w:b/>
          <w:sz w:val="28"/>
          <w:szCs w:val="28"/>
        </w:rPr>
        <w:t>Примечание</w:t>
      </w:r>
      <w:r w:rsidRPr="007C2CD5">
        <w:rPr>
          <w:rFonts w:ascii="Times New Roman CYR" w:hAnsi="Times New Roman CYR" w:cs="Times New Roman CYR"/>
          <w:sz w:val="28"/>
          <w:szCs w:val="28"/>
        </w:rPr>
        <w:t>. В</w:t>
      </w:r>
      <w:r>
        <w:rPr>
          <w:rFonts w:ascii="Times New Roman CYR" w:hAnsi="Times New Roman CYR" w:cs="Times New Roman CYR"/>
          <w:sz w:val="28"/>
          <w:szCs w:val="28"/>
        </w:rPr>
        <w:t> </w:t>
      </w:r>
      <w:r w:rsidRPr="007C2CD5">
        <w:rPr>
          <w:rFonts w:ascii="Times New Roman CYR" w:hAnsi="Times New Roman CYR" w:cs="Times New Roman CYR"/>
          <w:sz w:val="28"/>
          <w:szCs w:val="28"/>
        </w:rPr>
        <w:t>качестве дополнительного источника использ</w:t>
      </w:r>
      <w:r>
        <w:rPr>
          <w:rFonts w:ascii="Times New Roman CYR" w:hAnsi="Times New Roman CYR" w:cs="Times New Roman CYR"/>
          <w:sz w:val="28"/>
          <w:szCs w:val="28"/>
        </w:rPr>
        <w:t>уйте</w:t>
      </w:r>
      <w:r w:rsidRPr="007C2CD5">
        <w:rPr>
          <w:rFonts w:ascii="Times New Roman CYR" w:hAnsi="Times New Roman CYR" w:cs="Times New Roman CYR"/>
          <w:sz w:val="28"/>
          <w:szCs w:val="28"/>
        </w:rPr>
        <w:t xml:space="preserve">: </w:t>
      </w:r>
      <w:r w:rsidRPr="007C2CD5">
        <w:rPr>
          <w:b/>
          <w:sz w:val="28"/>
          <w:szCs w:val="28"/>
        </w:rPr>
        <w:t>Попова</w:t>
      </w:r>
      <w:r>
        <w:rPr>
          <w:b/>
          <w:sz w:val="28"/>
          <w:szCs w:val="28"/>
        </w:rPr>
        <w:t>,</w:t>
      </w:r>
      <w:r w:rsidRPr="007C2CD5">
        <w:rPr>
          <w:b/>
          <w:sz w:val="28"/>
          <w:szCs w:val="28"/>
        </w:rPr>
        <w:t> Т.В.</w:t>
      </w:r>
      <w:r w:rsidRPr="007C2CD5">
        <w:rPr>
          <w:sz w:val="28"/>
          <w:szCs w:val="28"/>
        </w:rPr>
        <w:t xml:space="preserve"> </w:t>
      </w:r>
      <w:proofErr w:type="spellStart"/>
      <w:r w:rsidRPr="007C2CD5">
        <w:rPr>
          <w:sz w:val="28"/>
          <w:szCs w:val="28"/>
        </w:rPr>
        <w:t>Неология</w:t>
      </w:r>
      <w:proofErr w:type="spellEnd"/>
      <w:r w:rsidRPr="007C2CD5">
        <w:rPr>
          <w:sz w:val="28"/>
          <w:szCs w:val="28"/>
        </w:rPr>
        <w:t xml:space="preserve"> и </w:t>
      </w:r>
      <w:proofErr w:type="spellStart"/>
      <w:r w:rsidRPr="007C2CD5">
        <w:rPr>
          <w:sz w:val="28"/>
          <w:szCs w:val="28"/>
        </w:rPr>
        <w:t>неография</w:t>
      </w:r>
      <w:proofErr w:type="spellEnd"/>
      <w:r w:rsidRPr="007C2CD5">
        <w:rPr>
          <w:sz w:val="28"/>
          <w:szCs w:val="28"/>
        </w:rPr>
        <w:t xml:space="preserve"> современного русского языка</w:t>
      </w:r>
      <w:r w:rsidRPr="00DD2C96">
        <w:rPr>
          <w:sz w:val="28"/>
          <w:szCs w:val="28"/>
        </w:rPr>
        <w:t> </w:t>
      </w:r>
      <w:r w:rsidRPr="007C2CD5">
        <w:rPr>
          <w:sz w:val="28"/>
          <w:szCs w:val="28"/>
        </w:rPr>
        <w:t>: учеб</w:t>
      </w:r>
      <w:proofErr w:type="gramStart"/>
      <w:r w:rsidRPr="007C2CD5">
        <w:rPr>
          <w:sz w:val="28"/>
          <w:szCs w:val="28"/>
        </w:rPr>
        <w:t>.</w:t>
      </w:r>
      <w:proofErr w:type="gramEnd"/>
      <w:r w:rsidRPr="007C2CD5">
        <w:rPr>
          <w:sz w:val="28"/>
          <w:szCs w:val="28"/>
        </w:rPr>
        <w:t xml:space="preserve"> </w:t>
      </w:r>
      <w:proofErr w:type="spellStart"/>
      <w:proofErr w:type="gramStart"/>
      <w:r w:rsidRPr="007C2CD5">
        <w:rPr>
          <w:sz w:val="28"/>
          <w:szCs w:val="28"/>
        </w:rPr>
        <w:t>п</w:t>
      </w:r>
      <w:proofErr w:type="gramEnd"/>
      <w:r w:rsidRPr="007C2CD5">
        <w:rPr>
          <w:sz w:val="28"/>
          <w:szCs w:val="28"/>
        </w:rPr>
        <w:t>особ</w:t>
      </w:r>
      <w:proofErr w:type="spellEnd"/>
      <w:r w:rsidRPr="007C2CD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7C2CD5">
        <w:rPr>
          <w:sz w:val="28"/>
          <w:szCs w:val="28"/>
        </w:rPr>
        <w:t>/ Т.В. Попова, Л.В. </w:t>
      </w:r>
      <w:proofErr w:type="spellStart"/>
      <w:r w:rsidRPr="007C2CD5">
        <w:rPr>
          <w:sz w:val="28"/>
          <w:szCs w:val="28"/>
        </w:rPr>
        <w:t>Рацибурская</w:t>
      </w:r>
      <w:proofErr w:type="spellEnd"/>
      <w:r w:rsidRPr="007C2CD5">
        <w:rPr>
          <w:sz w:val="28"/>
          <w:szCs w:val="28"/>
        </w:rPr>
        <w:t>, Д.В. </w:t>
      </w:r>
      <w:proofErr w:type="spellStart"/>
      <w:r w:rsidRPr="007C2CD5">
        <w:rPr>
          <w:sz w:val="28"/>
          <w:szCs w:val="28"/>
        </w:rPr>
        <w:t>Гугунава</w:t>
      </w:r>
      <w:proofErr w:type="spellEnd"/>
      <w:r w:rsidRPr="007C2CD5">
        <w:rPr>
          <w:sz w:val="28"/>
          <w:szCs w:val="28"/>
        </w:rPr>
        <w:t>. – М</w:t>
      </w:r>
      <w:r w:rsidRPr="00DD2C96">
        <w:rPr>
          <w:sz w:val="28"/>
          <w:szCs w:val="28"/>
        </w:rPr>
        <w:t>.</w:t>
      </w:r>
      <w:proofErr w:type="gramStart"/>
      <w:r w:rsidRPr="00DD2C96">
        <w:rPr>
          <w:sz w:val="28"/>
          <w:szCs w:val="28"/>
        </w:rPr>
        <w:t> </w:t>
      </w:r>
      <w:r w:rsidRPr="007C2CD5">
        <w:rPr>
          <w:sz w:val="28"/>
          <w:szCs w:val="28"/>
        </w:rPr>
        <w:t>:</w:t>
      </w:r>
      <w:proofErr w:type="gramEnd"/>
      <w:r w:rsidRPr="007C2CD5">
        <w:rPr>
          <w:sz w:val="28"/>
          <w:szCs w:val="28"/>
        </w:rPr>
        <w:t xml:space="preserve"> Флинта</w:t>
      </w:r>
      <w:r w:rsidRPr="00DD2C96">
        <w:rPr>
          <w:sz w:val="28"/>
          <w:szCs w:val="28"/>
        </w:rPr>
        <w:t> </w:t>
      </w:r>
      <w:r w:rsidRPr="007C2CD5">
        <w:rPr>
          <w:sz w:val="28"/>
          <w:szCs w:val="28"/>
        </w:rPr>
        <w:t>: Наука, 2005. – С.</w:t>
      </w:r>
      <w:r w:rsidRPr="00DD2C96">
        <w:rPr>
          <w:sz w:val="28"/>
          <w:szCs w:val="28"/>
        </w:rPr>
        <w:t> </w:t>
      </w:r>
      <w:r w:rsidRPr="007C2CD5">
        <w:rPr>
          <w:sz w:val="28"/>
          <w:szCs w:val="28"/>
        </w:rPr>
        <w:t>72–113 («</w:t>
      </w:r>
      <w:r w:rsidRPr="00DD2C96">
        <w:rPr>
          <w:sz w:val="28"/>
          <w:szCs w:val="28"/>
        </w:rPr>
        <w:t>О</w:t>
      </w:r>
      <w:r w:rsidRPr="007C2CD5">
        <w:rPr>
          <w:sz w:val="28"/>
          <w:szCs w:val="28"/>
        </w:rPr>
        <w:t>собенности современных словообразовательных процессов»).</w:t>
      </w:r>
    </w:p>
    <w:p w:rsidR="00A632CA" w:rsidRPr="007C2CD5" w:rsidRDefault="00A632CA" w:rsidP="00A632CA">
      <w:pPr>
        <w:ind w:left="-426" w:firstLine="568"/>
        <w:rPr>
          <w:b/>
          <w:sz w:val="28"/>
          <w:szCs w:val="28"/>
        </w:rPr>
      </w:pPr>
      <w:r w:rsidRPr="007C2CD5">
        <w:rPr>
          <w:b/>
          <w:sz w:val="28"/>
          <w:szCs w:val="28"/>
        </w:rPr>
        <w:t xml:space="preserve">ІІІ. Выполнить следующие задания: </w:t>
      </w:r>
    </w:p>
    <w:p w:rsidR="00A632CA" w:rsidRDefault="00A632CA" w:rsidP="00A632CA">
      <w:pPr>
        <w:ind w:left="-426" w:firstLine="142"/>
        <w:jc w:val="both"/>
        <w:rPr>
          <w:i/>
          <w:sz w:val="28"/>
          <w:szCs w:val="28"/>
        </w:rPr>
      </w:pPr>
      <w:r w:rsidRPr="007C2CD5">
        <w:rPr>
          <w:sz w:val="28"/>
          <w:szCs w:val="28"/>
        </w:rPr>
        <w:t>1</w:t>
      </w:r>
      <w:r w:rsidRPr="007C2CD5">
        <w:rPr>
          <w:b/>
          <w:sz w:val="28"/>
          <w:szCs w:val="28"/>
        </w:rPr>
        <w:t>. </w:t>
      </w:r>
      <w:proofErr w:type="gramStart"/>
      <w:r w:rsidRPr="007C2CD5">
        <w:rPr>
          <w:sz w:val="28"/>
          <w:szCs w:val="28"/>
        </w:rPr>
        <w:t xml:space="preserve">Сделайте </w:t>
      </w:r>
      <w:r w:rsidRPr="00987CCE">
        <w:rPr>
          <w:b/>
          <w:sz w:val="28"/>
          <w:szCs w:val="28"/>
          <w:u w:val="single"/>
        </w:rPr>
        <w:t>письменный</w:t>
      </w:r>
      <w:r>
        <w:rPr>
          <w:sz w:val="28"/>
          <w:szCs w:val="28"/>
        </w:rPr>
        <w:t xml:space="preserve"> </w:t>
      </w:r>
      <w:r w:rsidRPr="007C2CD5">
        <w:rPr>
          <w:sz w:val="28"/>
          <w:szCs w:val="28"/>
        </w:rPr>
        <w:t xml:space="preserve">словообразовательный анализ (см. схему </w:t>
      </w:r>
      <w:r w:rsidRPr="00DD2C96">
        <w:rPr>
          <w:sz w:val="28"/>
          <w:szCs w:val="28"/>
        </w:rPr>
        <w:t xml:space="preserve">на обороте </w:t>
      </w:r>
      <w:r>
        <w:rPr>
          <w:sz w:val="28"/>
          <w:szCs w:val="28"/>
        </w:rPr>
        <w:t>данной страницы</w:t>
      </w:r>
      <w:r w:rsidRPr="007C2CD5">
        <w:rPr>
          <w:sz w:val="28"/>
          <w:szCs w:val="28"/>
        </w:rPr>
        <w:t>) следующих слов:</w:t>
      </w:r>
      <w:r w:rsidRPr="007C2CD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побежать</w:t>
      </w:r>
      <w:r w:rsidRPr="007C2CD5">
        <w:rPr>
          <w:i/>
          <w:sz w:val="28"/>
          <w:szCs w:val="28"/>
        </w:rPr>
        <w:t>,</w:t>
      </w:r>
      <w:r w:rsidRPr="007C2CD5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перелет</w:t>
      </w:r>
      <w:r w:rsidRPr="007C2CD5">
        <w:rPr>
          <w:i/>
          <w:sz w:val="28"/>
          <w:szCs w:val="28"/>
        </w:rPr>
        <w:t>,</w:t>
      </w:r>
      <w:r w:rsidRPr="007C2CD5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актриса</w:t>
      </w:r>
      <w:r w:rsidRPr="007C2CD5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подво</w:t>
      </w:r>
      <w:r w:rsidRPr="007C2CD5">
        <w:rPr>
          <w:i/>
          <w:sz w:val="28"/>
          <w:szCs w:val="28"/>
        </w:rPr>
        <w:t xml:space="preserve">дный, </w:t>
      </w:r>
      <w:proofErr w:type="spellStart"/>
      <w:r>
        <w:rPr>
          <w:i/>
          <w:sz w:val="28"/>
          <w:szCs w:val="28"/>
        </w:rPr>
        <w:t>универ</w:t>
      </w:r>
      <w:proofErr w:type="spellEnd"/>
      <w:r w:rsidRPr="007C2CD5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ледопад</w:t>
      </w:r>
      <w:r w:rsidRPr="007C2CD5">
        <w:rPr>
          <w:i/>
          <w:sz w:val="28"/>
          <w:szCs w:val="28"/>
        </w:rPr>
        <w:t>, у</w:t>
      </w:r>
      <w:r>
        <w:rPr>
          <w:i/>
          <w:sz w:val="28"/>
          <w:szCs w:val="28"/>
        </w:rPr>
        <w:t>работаться</w:t>
      </w:r>
      <w:r w:rsidRPr="007C2CD5">
        <w:rPr>
          <w:i/>
          <w:sz w:val="28"/>
          <w:szCs w:val="28"/>
        </w:rPr>
        <w:t xml:space="preserve">, жаропонижающий, быстрорастворимый, </w:t>
      </w:r>
      <w:proofErr w:type="spellStart"/>
      <w:r w:rsidRPr="007C2CD5">
        <w:rPr>
          <w:i/>
          <w:sz w:val="28"/>
          <w:szCs w:val="28"/>
        </w:rPr>
        <w:t>биоэкология</w:t>
      </w:r>
      <w:proofErr w:type="spellEnd"/>
      <w:r w:rsidRPr="007C2CD5">
        <w:rPr>
          <w:i/>
          <w:sz w:val="28"/>
          <w:szCs w:val="28"/>
        </w:rPr>
        <w:t>, самолетик, (выйти на) набережную, ДНК.</w:t>
      </w:r>
      <w:r>
        <w:rPr>
          <w:i/>
          <w:sz w:val="28"/>
          <w:szCs w:val="28"/>
        </w:rPr>
        <w:t xml:space="preserve"> </w:t>
      </w:r>
      <w:proofErr w:type="gramEnd"/>
    </w:p>
    <w:p w:rsidR="00A632CA" w:rsidRPr="007C2CD5" w:rsidRDefault="00A632CA" w:rsidP="00A632CA">
      <w:pPr>
        <w:ind w:left="-426" w:firstLine="568"/>
        <w:jc w:val="both"/>
        <w:rPr>
          <w:b/>
          <w:sz w:val="28"/>
          <w:szCs w:val="28"/>
        </w:rPr>
      </w:pPr>
      <w:r w:rsidRPr="007C2CD5">
        <w:rPr>
          <w:b/>
          <w:sz w:val="28"/>
          <w:szCs w:val="28"/>
        </w:rPr>
        <w:t>Результаты выполненного словообразовательного разбора сверьте с</w:t>
      </w:r>
      <w:r w:rsidRPr="00987CCE">
        <w:rPr>
          <w:b/>
          <w:sz w:val="28"/>
          <w:szCs w:val="28"/>
        </w:rPr>
        <w:t> </w:t>
      </w:r>
      <w:r w:rsidRPr="007C2CD5">
        <w:rPr>
          <w:b/>
          <w:sz w:val="28"/>
          <w:szCs w:val="28"/>
        </w:rPr>
        <w:t>данными «Словообразовательного словаря русского языка» А.Н. Тихонова.</w:t>
      </w:r>
    </w:p>
    <w:p w:rsidR="00C66E8F" w:rsidRDefault="00C66E8F" w:rsidP="00A632CA">
      <w:pPr>
        <w:ind w:left="-426" w:firstLine="568"/>
        <w:jc w:val="center"/>
        <w:rPr>
          <w:b/>
          <w:sz w:val="28"/>
          <w:szCs w:val="28"/>
        </w:rPr>
      </w:pPr>
    </w:p>
    <w:p w:rsidR="00A632CA" w:rsidRDefault="00C66E8F" w:rsidP="00A632CA">
      <w:pPr>
        <w:ind w:left="-426" w:firstLine="56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</w:t>
      </w:r>
      <w:r w:rsidR="00A632CA" w:rsidRPr="007C2CD5">
        <w:rPr>
          <w:b/>
          <w:sz w:val="28"/>
          <w:szCs w:val="28"/>
        </w:rPr>
        <w:t>А СЛОВООБРАЗОВАТЕЛЬНОГО АНАЛИЗА</w:t>
      </w:r>
    </w:p>
    <w:p w:rsidR="00A632CA" w:rsidRPr="00DD2C96" w:rsidRDefault="00A632CA" w:rsidP="00A632CA">
      <w:pPr>
        <w:numPr>
          <w:ilvl w:val="0"/>
          <w:numId w:val="4"/>
        </w:numPr>
        <w:tabs>
          <w:tab w:val="num" w:pos="426"/>
        </w:tabs>
        <w:ind w:left="-426" w:firstLine="568"/>
        <w:jc w:val="both"/>
        <w:rPr>
          <w:iCs/>
          <w:sz w:val="28"/>
          <w:szCs w:val="28"/>
        </w:rPr>
      </w:pPr>
      <w:r w:rsidRPr="00DD2C96">
        <w:rPr>
          <w:iCs/>
          <w:sz w:val="28"/>
          <w:szCs w:val="28"/>
        </w:rPr>
        <w:t>Определите лексическое значение слова (см. толковые словари). Если слово дано вне контекста, укажите его основное значение.</w:t>
      </w:r>
    </w:p>
    <w:p w:rsidR="00A632CA" w:rsidRPr="007C2CD5" w:rsidRDefault="00A632CA" w:rsidP="00A632CA">
      <w:pPr>
        <w:numPr>
          <w:ilvl w:val="0"/>
          <w:numId w:val="4"/>
        </w:numPr>
        <w:tabs>
          <w:tab w:val="num" w:pos="426"/>
        </w:tabs>
        <w:ind w:left="-426" w:firstLine="568"/>
        <w:jc w:val="both"/>
        <w:rPr>
          <w:iCs/>
          <w:sz w:val="28"/>
          <w:szCs w:val="28"/>
        </w:rPr>
      </w:pPr>
      <w:r w:rsidRPr="007C2CD5">
        <w:rPr>
          <w:iCs/>
          <w:sz w:val="28"/>
          <w:szCs w:val="28"/>
        </w:rPr>
        <w:t>Определите часть речи анализируемого слова</w:t>
      </w:r>
      <w:r w:rsidRPr="00DD2C96">
        <w:rPr>
          <w:iCs/>
          <w:sz w:val="28"/>
          <w:szCs w:val="28"/>
        </w:rPr>
        <w:t xml:space="preserve"> и словоформу, в которой </w:t>
      </w:r>
      <w:r>
        <w:rPr>
          <w:iCs/>
          <w:sz w:val="28"/>
          <w:szCs w:val="28"/>
        </w:rPr>
        <w:t>о</w:t>
      </w:r>
      <w:r w:rsidRPr="00DD2C96">
        <w:rPr>
          <w:iCs/>
          <w:sz w:val="28"/>
          <w:szCs w:val="28"/>
        </w:rPr>
        <w:t>но употреблено</w:t>
      </w:r>
      <w:r w:rsidRPr="007C2CD5">
        <w:rPr>
          <w:iCs/>
          <w:sz w:val="28"/>
          <w:szCs w:val="28"/>
        </w:rPr>
        <w:t>, укажите его начальную форму.</w:t>
      </w:r>
    </w:p>
    <w:p w:rsidR="00A632CA" w:rsidRPr="00A632CA" w:rsidRDefault="00A632CA" w:rsidP="00A632CA">
      <w:pPr>
        <w:numPr>
          <w:ilvl w:val="0"/>
          <w:numId w:val="4"/>
        </w:numPr>
        <w:tabs>
          <w:tab w:val="num" w:pos="426"/>
        </w:tabs>
        <w:ind w:left="-426" w:firstLine="568"/>
        <w:jc w:val="both"/>
        <w:rPr>
          <w:sz w:val="28"/>
          <w:szCs w:val="28"/>
        </w:rPr>
      </w:pPr>
      <w:r w:rsidRPr="007C2CD5">
        <w:rPr>
          <w:iCs/>
          <w:sz w:val="28"/>
          <w:szCs w:val="28"/>
        </w:rPr>
        <w:t xml:space="preserve">Определите, </w:t>
      </w:r>
      <w:r>
        <w:rPr>
          <w:iCs/>
          <w:sz w:val="28"/>
          <w:szCs w:val="28"/>
        </w:rPr>
        <w:t>производное</w:t>
      </w:r>
      <w:r w:rsidRPr="007C2CD5">
        <w:rPr>
          <w:iCs/>
          <w:sz w:val="28"/>
          <w:szCs w:val="28"/>
        </w:rPr>
        <w:t xml:space="preserve"> слово или </w:t>
      </w:r>
      <w:r>
        <w:rPr>
          <w:iCs/>
          <w:sz w:val="28"/>
          <w:szCs w:val="28"/>
        </w:rPr>
        <w:t>непроизводное</w:t>
      </w:r>
      <w:r w:rsidRPr="007C2CD5">
        <w:rPr>
          <w:iCs/>
          <w:sz w:val="28"/>
          <w:szCs w:val="28"/>
        </w:rPr>
        <w:t>. Для</w:t>
      </w:r>
      <w:r w:rsidRPr="00DD2C96">
        <w:rPr>
          <w:iCs/>
          <w:sz w:val="28"/>
          <w:szCs w:val="28"/>
        </w:rPr>
        <w:t> </w:t>
      </w:r>
      <w:r>
        <w:rPr>
          <w:iCs/>
          <w:sz w:val="28"/>
          <w:szCs w:val="28"/>
        </w:rPr>
        <w:t>проверки используйте «Словообразовательный словарь русского языка» А.Н.</w:t>
      </w:r>
      <w:r w:rsidR="00C66E8F">
        <w:rPr>
          <w:iCs/>
          <w:sz w:val="28"/>
          <w:szCs w:val="28"/>
        </w:rPr>
        <w:t> </w:t>
      </w:r>
      <w:r>
        <w:rPr>
          <w:iCs/>
          <w:sz w:val="28"/>
          <w:szCs w:val="28"/>
        </w:rPr>
        <w:t>Тихонова, другие словообразовательные словари. (ВНИМАНИЕ: непроизводное слово</w:t>
      </w:r>
      <w:r w:rsidR="00C66E8F">
        <w:rPr>
          <w:iCs/>
          <w:sz w:val="28"/>
          <w:szCs w:val="28"/>
        </w:rPr>
        <w:t> </w:t>
      </w:r>
      <w:r>
        <w:rPr>
          <w:iCs/>
          <w:sz w:val="28"/>
          <w:szCs w:val="28"/>
        </w:rPr>
        <w:t>– всегда вершина гнезда).</w:t>
      </w:r>
    </w:p>
    <w:p w:rsidR="00A632CA" w:rsidRPr="007C2CD5" w:rsidRDefault="00A632CA" w:rsidP="00A632CA">
      <w:pPr>
        <w:ind w:left="-426" w:firstLine="568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Для производного слова </w:t>
      </w:r>
      <w:r w:rsidRPr="007C2CD5">
        <w:rPr>
          <w:iCs/>
          <w:sz w:val="28"/>
          <w:szCs w:val="28"/>
        </w:rPr>
        <w:t xml:space="preserve">установите </w:t>
      </w:r>
      <w:r>
        <w:rPr>
          <w:iCs/>
          <w:sz w:val="28"/>
          <w:szCs w:val="28"/>
        </w:rPr>
        <w:t>производящую базу, слово/слова, и</w:t>
      </w:r>
      <w:r w:rsidRPr="00DD2C96">
        <w:rPr>
          <w:iCs/>
          <w:sz w:val="28"/>
          <w:szCs w:val="28"/>
        </w:rPr>
        <w:t>з</w:t>
      </w:r>
      <w:r w:rsidR="00C66E8F">
        <w:rPr>
          <w:iCs/>
          <w:sz w:val="28"/>
          <w:szCs w:val="28"/>
        </w:rPr>
        <w:t> </w:t>
      </w:r>
      <w:r>
        <w:rPr>
          <w:iCs/>
          <w:sz w:val="28"/>
          <w:szCs w:val="28"/>
        </w:rPr>
        <w:t xml:space="preserve">значения и формы которых </w:t>
      </w:r>
      <w:r w:rsidRPr="00DD2C96">
        <w:rPr>
          <w:iCs/>
          <w:sz w:val="28"/>
          <w:szCs w:val="28"/>
        </w:rPr>
        <w:t>выво</w:t>
      </w:r>
      <w:r>
        <w:rPr>
          <w:iCs/>
          <w:sz w:val="28"/>
          <w:szCs w:val="28"/>
        </w:rPr>
        <w:t>д</w:t>
      </w:r>
      <w:r w:rsidRPr="00DD2C96">
        <w:rPr>
          <w:iCs/>
          <w:sz w:val="28"/>
          <w:szCs w:val="28"/>
        </w:rPr>
        <w:t>им</w:t>
      </w:r>
      <w:r>
        <w:rPr>
          <w:iCs/>
          <w:sz w:val="28"/>
          <w:szCs w:val="28"/>
        </w:rPr>
        <w:t>о</w:t>
      </w:r>
      <w:r w:rsidRPr="00DD2C96">
        <w:rPr>
          <w:iCs/>
          <w:sz w:val="28"/>
          <w:szCs w:val="28"/>
        </w:rPr>
        <w:t xml:space="preserve"> значени</w:t>
      </w:r>
      <w:r>
        <w:rPr>
          <w:iCs/>
          <w:sz w:val="28"/>
          <w:szCs w:val="28"/>
        </w:rPr>
        <w:t>е</w:t>
      </w:r>
      <w:r w:rsidRPr="00DD2C96">
        <w:rPr>
          <w:iCs/>
          <w:sz w:val="28"/>
          <w:szCs w:val="28"/>
        </w:rPr>
        <w:t xml:space="preserve"> и форм</w:t>
      </w:r>
      <w:r>
        <w:rPr>
          <w:iCs/>
          <w:sz w:val="28"/>
          <w:szCs w:val="28"/>
        </w:rPr>
        <w:t xml:space="preserve">а анализируемого слова. </w:t>
      </w:r>
      <w:r w:rsidRPr="007C2CD5">
        <w:rPr>
          <w:iCs/>
          <w:sz w:val="28"/>
          <w:szCs w:val="28"/>
        </w:rPr>
        <w:t>Для этого среди группы однокоренных слов подберите такое, которое бы минимально отличалось от</w:t>
      </w:r>
      <w:r>
        <w:rPr>
          <w:iCs/>
          <w:sz w:val="28"/>
          <w:szCs w:val="28"/>
        </w:rPr>
        <w:t> </w:t>
      </w:r>
      <w:r w:rsidR="00C66E8F">
        <w:rPr>
          <w:iCs/>
          <w:sz w:val="28"/>
          <w:szCs w:val="28"/>
        </w:rPr>
        <w:t xml:space="preserve">производного </w:t>
      </w:r>
      <w:proofErr w:type="gramStart"/>
      <w:r w:rsidR="00C66E8F">
        <w:rPr>
          <w:iCs/>
          <w:sz w:val="28"/>
          <w:szCs w:val="28"/>
        </w:rPr>
        <w:t>слова</w:t>
      </w:r>
      <w:proofErr w:type="gramEnd"/>
      <w:r w:rsidRPr="007C2CD5">
        <w:rPr>
          <w:iCs/>
          <w:sz w:val="28"/>
          <w:szCs w:val="28"/>
        </w:rPr>
        <w:t xml:space="preserve"> как по форме, так и по</w:t>
      </w:r>
      <w:r w:rsidR="00C66E8F">
        <w:rPr>
          <w:iCs/>
          <w:sz w:val="28"/>
          <w:szCs w:val="28"/>
        </w:rPr>
        <w:t> </w:t>
      </w:r>
      <w:r w:rsidRPr="007C2CD5">
        <w:rPr>
          <w:iCs/>
          <w:sz w:val="28"/>
          <w:szCs w:val="28"/>
        </w:rPr>
        <w:t>значению.</w:t>
      </w:r>
    </w:p>
    <w:p w:rsidR="00A632CA" w:rsidRPr="00DD2C96" w:rsidRDefault="00C66E8F" w:rsidP="00C66E8F">
      <w:pPr>
        <w:ind w:left="-426" w:firstLine="568"/>
        <w:jc w:val="both"/>
        <w:rPr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Охарактеризуйте производящую базу, </w:t>
      </w:r>
      <w:r w:rsidR="00A632CA" w:rsidRPr="00DD2C96">
        <w:rPr>
          <w:iCs/>
          <w:sz w:val="28"/>
          <w:szCs w:val="28"/>
        </w:rPr>
        <w:t>конкретизируйте, что она собой представляет</w:t>
      </w:r>
      <w:r w:rsidR="00A632CA">
        <w:rPr>
          <w:iCs/>
          <w:sz w:val="28"/>
          <w:szCs w:val="28"/>
        </w:rPr>
        <w:t xml:space="preserve">: </w:t>
      </w:r>
      <w:r w:rsidR="00A632CA" w:rsidRPr="00DD2C96">
        <w:rPr>
          <w:iCs/>
          <w:sz w:val="28"/>
          <w:szCs w:val="28"/>
        </w:rPr>
        <w:t>слово</w:t>
      </w:r>
      <w:r w:rsidR="00A632CA">
        <w:rPr>
          <w:iCs/>
          <w:sz w:val="28"/>
          <w:szCs w:val="28"/>
        </w:rPr>
        <w:t>/</w:t>
      </w:r>
      <w:r w:rsidR="00A632CA" w:rsidRPr="00DD2C96">
        <w:rPr>
          <w:iCs/>
          <w:sz w:val="28"/>
          <w:szCs w:val="28"/>
        </w:rPr>
        <w:t>основу, несколько основ</w:t>
      </w:r>
      <w:r w:rsidR="00A632CA">
        <w:rPr>
          <w:iCs/>
          <w:sz w:val="28"/>
          <w:szCs w:val="28"/>
        </w:rPr>
        <w:t>/</w:t>
      </w:r>
      <w:r w:rsidR="00A632CA" w:rsidRPr="00DD2C96">
        <w:rPr>
          <w:iCs/>
          <w:sz w:val="28"/>
          <w:szCs w:val="28"/>
        </w:rPr>
        <w:t>слов, основу/основы и слово.</w:t>
      </w:r>
    </w:p>
    <w:p w:rsidR="00C66E8F" w:rsidRDefault="00C66E8F" w:rsidP="00A632CA">
      <w:pPr>
        <w:numPr>
          <w:ilvl w:val="0"/>
          <w:numId w:val="4"/>
        </w:numPr>
        <w:tabs>
          <w:tab w:val="num" w:pos="426"/>
        </w:tabs>
        <w:ind w:left="-426" w:firstLine="568"/>
        <w:jc w:val="both"/>
        <w:rPr>
          <w:iCs/>
          <w:sz w:val="28"/>
          <w:szCs w:val="28"/>
        </w:rPr>
      </w:pPr>
      <w:r w:rsidRPr="00C66E8F">
        <w:rPr>
          <w:iCs/>
          <w:sz w:val="28"/>
          <w:szCs w:val="28"/>
        </w:rPr>
        <w:t>Определите</w:t>
      </w:r>
      <w:r>
        <w:rPr>
          <w:iCs/>
          <w:sz w:val="28"/>
          <w:szCs w:val="28"/>
        </w:rPr>
        <w:t xml:space="preserve"> </w:t>
      </w:r>
      <w:r w:rsidR="00A632CA" w:rsidRPr="00C66E8F">
        <w:rPr>
          <w:iCs/>
          <w:sz w:val="28"/>
          <w:szCs w:val="28"/>
        </w:rPr>
        <w:t xml:space="preserve">формант (путем сопоставления </w:t>
      </w:r>
      <w:r>
        <w:rPr>
          <w:iCs/>
          <w:sz w:val="28"/>
          <w:szCs w:val="28"/>
        </w:rPr>
        <w:t xml:space="preserve">производного слова </w:t>
      </w:r>
      <w:r w:rsidR="00A632CA" w:rsidRPr="00C66E8F">
        <w:rPr>
          <w:iCs/>
          <w:sz w:val="28"/>
          <w:szCs w:val="28"/>
        </w:rPr>
        <w:t>с </w:t>
      </w:r>
      <w:r>
        <w:rPr>
          <w:iCs/>
          <w:sz w:val="28"/>
          <w:szCs w:val="28"/>
        </w:rPr>
        <w:t>производя</w:t>
      </w:r>
      <w:r w:rsidR="00A632CA" w:rsidRPr="00C66E8F">
        <w:rPr>
          <w:iCs/>
          <w:sz w:val="28"/>
          <w:szCs w:val="28"/>
        </w:rPr>
        <w:t>щей базой)</w:t>
      </w:r>
      <w:r>
        <w:rPr>
          <w:iCs/>
          <w:sz w:val="28"/>
          <w:szCs w:val="28"/>
        </w:rPr>
        <w:t>.</w:t>
      </w:r>
    </w:p>
    <w:p w:rsidR="00C66E8F" w:rsidRDefault="00C66E8F" w:rsidP="00C66E8F">
      <w:pPr>
        <w:tabs>
          <w:tab w:val="num" w:pos="426"/>
        </w:tabs>
        <w:ind w:left="142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Установите </w:t>
      </w:r>
      <w:r w:rsidR="00A632CA" w:rsidRPr="00C66E8F">
        <w:rPr>
          <w:iCs/>
          <w:sz w:val="28"/>
          <w:szCs w:val="28"/>
        </w:rPr>
        <w:t>тип</w:t>
      </w:r>
      <w:r>
        <w:rPr>
          <w:iCs/>
          <w:sz w:val="28"/>
          <w:szCs w:val="28"/>
        </w:rPr>
        <w:t xml:space="preserve"> форманта:</w:t>
      </w:r>
    </w:p>
    <w:p w:rsidR="00C66E8F" w:rsidRDefault="00C66E8F" w:rsidP="00C66E8F">
      <w:pPr>
        <w:tabs>
          <w:tab w:val="num" w:pos="426"/>
        </w:tabs>
        <w:ind w:left="-426" w:firstLine="56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 а</w:t>
      </w:r>
      <w:r w:rsidR="00A632CA" w:rsidRPr="00C66E8F">
        <w:rPr>
          <w:iCs/>
          <w:sz w:val="28"/>
          <w:szCs w:val="28"/>
        </w:rPr>
        <w:t>ффикс</w:t>
      </w:r>
      <w:r>
        <w:rPr>
          <w:iCs/>
          <w:sz w:val="28"/>
          <w:szCs w:val="28"/>
        </w:rPr>
        <w:t>альн</w:t>
      </w:r>
      <w:r w:rsidR="00A632CA" w:rsidRPr="00C66E8F">
        <w:rPr>
          <w:iCs/>
          <w:sz w:val="28"/>
          <w:szCs w:val="28"/>
        </w:rPr>
        <w:t>ый</w:t>
      </w:r>
      <w:r>
        <w:rPr>
          <w:iCs/>
          <w:sz w:val="28"/>
          <w:szCs w:val="28"/>
        </w:rPr>
        <w:t>. Назовите аффиксальные словообразовательные средства и уточните, конкретизируйте тип форманта: приставочный, суффиксальный, постфиксальный, приставочно-суффиксальный, суффиксально-постфиксальный, приставочно-постфиксальный, приставочно-суффиксально-постфиксальный;</w:t>
      </w:r>
    </w:p>
    <w:p w:rsidR="00C66E8F" w:rsidRDefault="00C66E8F" w:rsidP="00C66E8F">
      <w:pPr>
        <w:tabs>
          <w:tab w:val="num" w:pos="426"/>
        </w:tabs>
        <w:ind w:left="142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 </w:t>
      </w:r>
      <w:proofErr w:type="spellStart"/>
      <w:r w:rsidR="00A632CA" w:rsidRPr="00C66E8F">
        <w:rPr>
          <w:iCs/>
          <w:sz w:val="28"/>
          <w:szCs w:val="28"/>
        </w:rPr>
        <w:t>безаффиксный</w:t>
      </w:r>
      <w:proofErr w:type="spellEnd"/>
      <w:r w:rsidR="00A632CA" w:rsidRPr="00C66E8F">
        <w:rPr>
          <w:iCs/>
          <w:sz w:val="28"/>
          <w:szCs w:val="28"/>
        </w:rPr>
        <w:t xml:space="preserve"> (назовите </w:t>
      </w:r>
      <w:proofErr w:type="spellStart"/>
      <w:r w:rsidR="00A632CA" w:rsidRPr="00C66E8F">
        <w:rPr>
          <w:iCs/>
          <w:sz w:val="28"/>
          <w:szCs w:val="28"/>
        </w:rPr>
        <w:t>безаффиксные</w:t>
      </w:r>
      <w:proofErr w:type="spellEnd"/>
      <w:r w:rsidR="00A632CA" w:rsidRPr="00C66E8F">
        <w:rPr>
          <w:iCs/>
          <w:sz w:val="28"/>
          <w:szCs w:val="28"/>
        </w:rPr>
        <w:t xml:space="preserve"> словообразовательные средства)</w:t>
      </w:r>
      <w:r>
        <w:rPr>
          <w:iCs/>
          <w:sz w:val="28"/>
          <w:szCs w:val="28"/>
        </w:rPr>
        <w:t>;</w:t>
      </w:r>
    </w:p>
    <w:p w:rsidR="00A632CA" w:rsidRPr="00C66E8F" w:rsidRDefault="00C66E8F" w:rsidP="00C66E8F">
      <w:pPr>
        <w:tabs>
          <w:tab w:val="num" w:pos="426"/>
        </w:tabs>
        <w:ind w:left="-426" w:firstLine="56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 </w:t>
      </w:r>
      <w:proofErr w:type="gramStart"/>
      <w:r w:rsidR="00A632CA" w:rsidRPr="00C66E8F">
        <w:rPr>
          <w:iCs/>
          <w:sz w:val="28"/>
          <w:szCs w:val="28"/>
        </w:rPr>
        <w:t>смешанный</w:t>
      </w:r>
      <w:proofErr w:type="gramEnd"/>
      <w:r w:rsidR="00A632CA" w:rsidRPr="00C66E8F">
        <w:rPr>
          <w:iCs/>
          <w:sz w:val="28"/>
          <w:szCs w:val="28"/>
        </w:rPr>
        <w:t xml:space="preserve"> (назовите аффиксальные и </w:t>
      </w:r>
      <w:proofErr w:type="spellStart"/>
      <w:r w:rsidR="00A632CA" w:rsidRPr="00C66E8F">
        <w:rPr>
          <w:iCs/>
          <w:sz w:val="28"/>
          <w:szCs w:val="28"/>
        </w:rPr>
        <w:t>безаффиксные</w:t>
      </w:r>
      <w:proofErr w:type="spellEnd"/>
      <w:r w:rsidR="00A632CA" w:rsidRPr="00C66E8F">
        <w:rPr>
          <w:iCs/>
          <w:sz w:val="28"/>
          <w:szCs w:val="28"/>
        </w:rPr>
        <w:t xml:space="preserve"> словообразовательные средства).</w:t>
      </w:r>
    </w:p>
    <w:p w:rsidR="00A632CA" w:rsidRPr="007C2CD5" w:rsidRDefault="00C66E8F" w:rsidP="00A632CA">
      <w:pPr>
        <w:numPr>
          <w:ilvl w:val="0"/>
          <w:numId w:val="4"/>
        </w:numPr>
        <w:tabs>
          <w:tab w:val="num" w:pos="426"/>
        </w:tabs>
        <w:ind w:left="-426" w:firstLine="56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Определите (если они есть)</w:t>
      </w:r>
      <w:r w:rsidR="00A632CA" w:rsidRPr="007C2CD5">
        <w:rPr>
          <w:iCs/>
          <w:sz w:val="28"/>
          <w:szCs w:val="28"/>
        </w:rPr>
        <w:t xml:space="preserve"> морфонологические явления</w:t>
      </w:r>
      <w:r>
        <w:rPr>
          <w:iCs/>
          <w:sz w:val="28"/>
          <w:szCs w:val="28"/>
        </w:rPr>
        <w:t>, преобразования</w:t>
      </w:r>
      <w:r w:rsidR="00A632CA" w:rsidRPr="007C2CD5">
        <w:rPr>
          <w:iCs/>
          <w:sz w:val="28"/>
          <w:szCs w:val="28"/>
        </w:rPr>
        <w:t xml:space="preserve"> на стыке </w:t>
      </w:r>
      <w:r>
        <w:rPr>
          <w:iCs/>
          <w:sz w:val="28"/>
          <w:szCs w:val="28"/>
        </w:rPr>
        <w:t xml:space="preserve">производящей </w:t>
      </w:r>
      <w:r w:rsidR="00A632CA" w:rsidRPr="007C2CD5">
        <w:rPr>
          <w:iCs/>
          <w:sz w:val="28"/>
          <w:szCs w:val="28"/>
        </w:rPr>
        <w:t>базы и форманта</w:t>
      </w:r>
      <w:r w:rsidR="00A632CA">
        <w:rPr>
          <w:iCs/>
          <w:sz w:val="28"/>
          <w:szCs w:val="28"/>
        </w:rPr>
        <w:t xml:space="preserve">: </w:t>
      </w:r>
      <w:r w:rsidR="00A632CA" w:rsidRPr="00DD2C96">
        <w:rPr>
          <w:iCs/>
          <w:sz w:val="28"/>
          <w:szCs w:val="28"/>
        </w:rPr>
        <w:t>морфонологическое чередование</w:t>
      </w:r>
      <w:r w:rsidR="00A632CA">
        <w:rPr>
          <w:iCs/>
          <w:sz w:val="28"/>
          <w:szCs w:val="28"/>
        </w:rPr>
        <w:t>/чередования</w:t>
      </w:r>
      <w:r w:rsidR="00A632CA" w:rsidRPr="00DD2C96">
        <w:rPr>
          <w:iCs/>
          <w:sz w:val="28"/>
          <w:szCs w:val="28"/>
        </w:rPr>
        <w:t>, усечение, интерфиксация, наложение, перемещение ударения</w:t>
      </w:r>
      <w:r w:rsidR="00A632CA" w:rsidRPr="007C2CD5">
        <w:rPr>
          <w:iCs/>
          <w:sz w:val="28"/>
          <w:szCs w:val="28"/>
        </w:rPr>
        <w:t>.</w:t>
      </w:r>
    </w:p>
    <w:p w:rsidR="00A632CA" w:rsidRPr="007C2CD5" w:rsidRDefault="00A632CA" w:rsidP="00A632CA">
      <w:pPr>
        <w:numPr>
          <w:ilvl w:val="0"/>
          <w:numId w:val="4"/>
        </w:numPr>
        <w:tabs>
          <w:tab w:val="num" w:pos="426"/>
        </w:tabs>
        <w:ind w:left="-426" w:firstLine="568"/>
        <w:jc w:val="both"/>
        <w:rPr>
          <w:iCs/>
          <w:sz w:val="28"/>
          <w:szCs w:val="28"/>
        </w:rPr>
      </w:pPr>
      <w:r w:rsidRPr="007C2CD5">
        <w:rPr>
          <w:iCs/>
          <w:sz w:val="28"/>
          <w:szCs w:val="28"/>
        </w:rPr>
        <w:t>Определите способ деривации</w:t>
      </w:r>
      <w:r w:rsidRPr="00DD2C96">
        <w:rPr>
          <w:iCs/>
          <w:sz w:val="28"/>
          <w:szCs w:val="28"/>
        </w:rPr>
        <w:t xml:space="preserve"> (он соответствует типу форманта)</w:t>
      </w:r>
      <w:r w:rsidRPr="007C2CD5">
        <w:rPr>
          <w:iCs/>
          <w:sz w:val="28"/>
          <w:szCs w:val="28"/>
        </w:rPr>
        <w:t>.</w:t>
      </w:r>
    </w:p>
    <w:p w:rsidR="00A632CA" w:rsidRPr="00987CCE" w:rsidRDefault="00A632CA" w:rsidP="00A632CA">
      <w:pPr>
        <w:numPr>
          <w:ilvl w:val="0"/>
          <w:numId w:val="4"/>
        </w:numPr>
        <w:tabs>
          <w:tab w:val="num" w:pos="426"/>
        </w:tabs>
        <w:ind w:left="-426" w:firstLine="568"/>
        <w:jc w:val="both"/>
        <w:rPr>
          <w:iCs/>
          <w:sz w:val="28"/>
          <w:szCs w:val="28"/>
        </w:rPr>
      </w:pPr>
      <w:r w:rsidRPr="007C2CD5">
        <w:rPr>
          <w:iCs/>
          <w:sz w:val="28"/>
          <w:szCs w:val="28"/>
        </w:rPr>
        <w:t xml:space="preserve">Установите словообразовательное значение </w:t>
      </w:r>
      <w:r w:rsidRPr="00987CCE">
        <w:rPr>
          <w:iCs/>
          <w:sz w:val="28"/>
          <w:szCs w:val="28"/>
        </w:rPr>
        <w:t xml:space="preserve">форманта. </w:t>
      </w:r>
      <w:r>
        <w:rPr>
          <w:iCs/>
          <w:sz w:val="28"/>
          <w:szCs w:val="28"/>
        </w:rPr>
        <w:t>(</w:t>
      </w:r>
      <w:r w:rsidRPr="00987CCE">
        <w:rPr>
          <w:b/>
          <w:iCs/>
          <w:sz w:val="28"/>
          <w:szCs w:val="28"/>
        </w:rPr>
        <w:t>СДЕЛАТЬ КСЕРОКОПИЮ</w:t>
      </w:r>
      <w:r>
        <w:rPr>
          <w:b/>
          <w:iCs/>
          <w:sz w:val="28"/>
          <w:szCs w:val="28"/>
        </w:rPr>
        <w:t xml:space="preserve">!) </w:t>
      </w:r>
      <w:r w:rsidRPr="00987CCE">
        <w:rPr>
          <w:color w:val="000000"/>
          <w:sz w:val="28"/>
          <w:szCs w:val="28"/>
          <w:shd w:val="clear" w:color="auto" w:fill="FFFFFF"/>
        </w:rPr>
        <w:t>Перечень основных словообразовательных значений см. в</w:t>
      </w:r>
      <w:proofErr w:type="gramStart"/>
      <w:r w:rsidRPr="00987CCE">
        <w:rPr>
          <w:color w:val="000000"/>
          <w:sz w:val="28"/>
          <w:szCs w:val="28"/>
          <w:shd w:val="clear" w:color="auto" w:fill="FFFFFF"/>
        </w:rPr>
        <w:t> :</w:t>
      </w:r>
      <w:proofErr w:type="gramEnd"/>
      <w:r w:rsidRPr="00987CCE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A632CA" w:rsidRPr="00FD4220" w:rsidRDefault="00A632CA" w:rsidP="00A632CA">
      <w:pPr>
        <w:ind w:left="142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a5"/>
          <w:color w:val="000000"/>
          <w:sz w:val="28"/>
          <w:szCs w:val="28"/>
          <w:shd w:val="clear" w:color="auto" w:fill="FFFFFF"/>
        </w:rPr>
        <w:t>- </w:t>
      </w:r>
      <w:r w:rsidRPr="00987CCE">
        <w:rPr>
          <w:rStyle w:val="a5"/>
          <w:color w:val="000000"/>
          <w:sz w:val="28"/>
          <w:szCs w:val="28"/>
          <w:shd w:val="clear" w:color="auto" w:fill="FFFFFF"/>
        </w:rPr>
        <w:t>Современный русский язык</w:t>
      </w:r>
      <w:proofErr w:type="gramStart"/>
      <w:r w:rsidRPr="00987CC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87CCE">
        <w:rPr>
          <w:color w:val="000000"/>
          <w:sz w:val="28"/>
          <w:szCs w:val="28"/>
          <w:shd w:val="clear" w:color="auto" w:fill="FFFFFF"/>
        </w:rPr>
        <w:t>:</w:t>
      </w:r>
      <w:proofErr w:type="gramEnd"/>
      <w:r w:rsidRPr="00987CCE">
        <w:rPr>
          <w:color w:val="000000"/>
          <w:sz w:val="28"/>
          <w:szCs w:val="28"/>
          <w:shd w:val="clear" w:color="auto" w:fill="FFFFFF"/>
        </w:rPr>
        <w:t xml:space="preserve"> в 3 ч. / П.П. Шуба [и др.] ; под ред. П.П. Шубы. – 2-е изд., </w:t>
      </w:r>
      <w:proofErr w:type="spellStart"/>
      <w:r w:rsidRPr="00987CCE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987CCE">
        <w:rPr>
          <w:color w:val="000000"/>
          <w:sz w:val="28"/>
          <w:szCs w:val="28"/>
          <w:shd w:val="clear" w:color="auto" w:fill="FFFFFF"/>
        </w:rPr>
        <w:t>. и доп. – Ч. 2 : Словообразование. Морфонология. Морфология. – Минск</w:t>
      </w:r>
      <w:proofErr w:type="gramStart"/>
      <w:r w:rsidRPr="00987CCE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987CC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87CCE">
        <w:rPr>
          <w:color w:val="000000"/>
          <w:sz w:val="28"/>
          <w:szCs w:val="28"/>
          <w:shd w:val="clear" w:color="auto" w:fill="FFFFFF"/>
        </w:rPr>
        <w:t>Плопресс</w:t>
      </w:r>
      <w:proofErr w:type="spellEnd"/>
      <w:r w:rsidRPr="00987CCE">
        <w:rPr>
          <w:color w:val="000000"/>
          <w:sz w:val="28"/>
          <w:szCs w:val="28"/>
          <w:shd w:val="clear" w:color="auto" w:fill="FFFFFF"/>
        </w:rPr>
        <w:t xml:space="preserve">, 1998 [С. 220–228, 262–269, 432–444, 458–464]; </w:t>
      </w:r>
    </w:p>
    <w:p w:rsidR="00A632CA" w:rsidRPr="00987CCE" w:rsidRDefault="00A632CA" w:rsidP="00A632CA">
      <w:pPr>
        <w:ind w:left="142"/>
        <w:jc w:val="both"/>
        <w:rPr>
          <w:iCs/>
          <w:sz w:val="28"/>
          <w:szCs w:val="28"/>
        </w:rPr>
      </w:pPr>
      <w:r w:rsidRPr="00987CCE">
        <w:rPr>
          <w:rStyle w:val="a5"/>
          <w:color w:val="000000"/>
          <w:sz w:val="28"/>
          <w:szCs w:val="28"/>
          <w:shd w:val="clear" w:color="auto" w:fill="FFFFFF"/>
        </w:rPr>
        <w:t>-</w:t>
      </w:r>
      <w:r>
        <w:rPr>
          <w:rStyle w:val="a5"/>
          <w:color w:val="000000"/>
          <w:sz w:val="28"/>
          <w:szCs w:val="28"/>
          <w:shd w:val="clear" w:color="auto" w:fill="FFFFFF"/>
          <w:lang w:val="en-US"/>
        </w:rPr>
        <w:t> </w:t>
      </w:r>
      <w:r w:rsidRPr="00987CCE">
        <w:rPr>
          <w:rStyle w:val="a5"/>
          <w:color w:val="000000"/>
          <w:sz w:val="28"/>
          <w:szCs w:val="28"/>
          <w:shd w:val="clear" w:color="auto" w:fill="FFFFFF"/>
        </w:rPr>
        <w:t>Современный русский язык</w:t>
      </w:r>
      <w:proofErr w:type="gramStart"/>
      <w:r w:rsidRPr="00987CC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87CCE">
        <w:rPr>
          <w:color w:val="000000"/>
          <w:sz w:val="28"/>
          <w:szCs w:val="28"/>
          <w:shd w:val="clear" w:color="auto" w:fill="FFFFFF"/>
        </w:rPr>
        <w:t>:</w:t>
      </w:r>
      <w:proofErr w:type="gramEnd"/>
      <w:r w:rsidRPr="00987CCE">
        <w:rPr>
          <w:color w:val="000000"/>
          <w:sz w:val="28"/>
          <w:szCs w:val="28"/>
          <w:shd w:val="clear" w:color="auto" w:fill="FFFFFF"/>
        </w:rPr>
        <w:t xml:space="preserve"> учебник : Фонетика. Лексикология. Словообразование. Морфология. Синтаксис / Л.А. Новиков [и др.] ; под ред. Л.А. Новикова. – 3-е изд. – СПб</w:t>
      </w:r>
      <w:proofErr w:type="gramStart"/>
      <w:r w:rsidRPr="00987CCE">
        <w:rPr>
          <w:color w:val="000000"/>
          <w:sz w:val="28"/>
          <w:szCs w:val="28"/>
          <w:shd w:val="clear" w:color="auto" w:fill="FFFFFF"/>
        </w:rPr>
        <w:t xml:space="preserve">. : </w:t>
      </w:r>
      <w:proofErr w:type="gramEnd"/>
      <w:r w:rsidRPr="00987CCE">
        <w:rPr>
          <w:color w:val="000000"/>
          <w:sz w:val="28"/>
          <w:szCs w:val="28"/>
          <w:shd w:val="clear" w:color="auto" w:fill="FFFFFF"/>
        </w:rPr>
        <w:t>Лань, 2001 [С. 342–346, 362–367]</w:t>
      </w:r>
      <w:r w:rsidR="00C66E8F">
        <w:rPr>
          <w:iCs/>
          <w:sz w:val="28"/>
          <w:szCs w:val="28"/>
        </w:rPr>
        <w:t>.</w:t>
      </w:r>
      <w:r w:rsidRPr="00987CCE">
        <w:rPr>
          <w:iCs/>
          <w:sz w:val="28"/>
          <w:szCs w:val="28"/>
        </w:rPr>
        <w:t xml:space="preserve"> </w:t>
      </w:r>
    </w:p>
    <w:p w:rsidR="00A632CA" w:rsidRPr="00F51364" w:rsidRDefault="00C66E8F" w:rsidP="00A632CA">
      <w:pPr>
        <w:numPr>
          <w:ilvl w:val="0"/>
          <w:numId w:val="4"/>
        </w:numPr>
        <w:tabs>
          <w:tab w:val="num" w:pos="426"/>
          <w:tab w:val="left" w:pos="567"/>
        </w:tabs>
        <w:ind w:left="-426" w:firstLine="568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Подберите</w:t>
      </w:r>
      <w:r w:rsidR="00A632CA" w:rsidRPr="007C2CD5">
        <w:rPr>
          <w:iCs/>
          <w:sz w:val="28"/>
          <w:szCs w:val="28"/>
        </w:rPr>
        <w:t xml:space="preserve"> несколько </w:t>
      </w:r>
      <w:proofErr w:type="spellStart"/>
      <w:r w:rsidR="00A632CA" w:rsidRPr="007C2CD5">
        <w:rPr>
          <w:iCs/>
          <w:sz w:val="28"/>
          <w:szCs w:val="28"/>
        </w:rPr>
        <w:t>одноструктурных</w:t>
      </w:r>
      <w:proofErr w:type="spellEnd"/>
      <w:r>
        <w:rPr>
          <w:iCs/>
          <w:sz w:val="28"/>
          <w:szCs w:val="28"/>
        </w:rPr>
        <w:t>, однотипных для анализируемого слова</w:t>
      </w:r>
      <w:r w:rsidR="00A632CA" w:rsidRPr="007C2CD5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производных слов.</w:t>
      </w:r>
    </w:p>
    <w:p w:rsidR="00C66E8F" w:rsidRDefault="00A632CA" w:rsidP="00C66E8F">
      <w:pPr>
        <w:numPr>
          <w:ilvl w:val="0"/>
          <w:numId w:val="4"/>
        </w:numPr>
        <w:tabs>
          <w:tab w:val="num" w:pos="426"/>
          <w:tab w:val="left" w:pos="567"/>
        </w:tabs>
        <w:ind w:left="-426" w:firstLine="568"/>
        <w:jc w:val="both"/>
        <w:rPr>
          <w:sz w:val="28"/>
          <w:szCs w:val="28"/>
        </w:rPr>
      </w:pPr>
      <w:r>
        <w:rPr>
          <w:sz w:val="28"/>
          <w:szCs w:val="28"/>
        </w:rPr>
        <w:t>Сделайте графический словообразовательный разбор слова.</w:t>
      </w:r>
    </w:p>
    <w:p w:rsidR="00C66E8F" w:rsidRDefault="00C66E8F" w:rsidP="00C66E8F">
      <w:pPr>
        <w:tabs>
          <w:tab w:val="left" w:pos="567"/>
        </w:tabs>
        <w:ind w:left="-426"/>
        <w:jc w:val="both"/>
        <w:rPr>
          <w:sz w:val="28"/>
          <w:szCs w:val="28"/>
        </w:rPr>
      </w:pPr>
    </w:p>
    <w:p w:rsidR="00C66E8F" w:rsidRDefault="00C66E8F" w:rsidP="00C66E8F">
      <w:pPr>
        <w:tabs>
          <w:tab w:val="left" w:pos="567"/>
        </w:tabs>
        <w:jc w:val="both"/>
        <w:rPr>
          <w:sz w:val="28"/>
          <w:szCs w:val="28"/>
        </w:rPr>
      </w:pPr>
      <w:r w:rsidRPr="00C66E8F">
        <w:rPr>
          <w:b/>
          <w:i/>
          <w:sz w:val="28"/>
          <w:szCs w:val="28"/>
        </w:rPr>
        <w:t xml:space="preserve">ОБРАТИТЕ ВНИМАНИЕ! </w:t>
      </w:r>
      <w:r w:rsidR="00A632CA">
        <w:t>Для самопроверки надо обратиться к</w:t>
      </w:r>
      <w:r w:rsidR="00A632CA" w:rsidRPr="00C66E8F">
        <w:rPr>
          <w:b/>
        </w:rPr>
        <w:t> «Словообразовательному словарю русского языка» А.Н. Тихонова. Кроме того, значения незнакомых вам слов смотрите в толковых словарях, в частности в «Словаре русского языка» С.И. Ожегова</w:t>
      </w:r>
    </w:p>
    <w:p w:rsidR="00C66E8F" w:rsidRDefault="00C66E8F" w:rsidP="00C66E8F">
      <w:pPr>
        <w:tabs>
          <w:tab w:val="left" w:pos="567"/>
        </w:tabs>
        <w:jc w:val="both"/>
      </w:pPr>
    </w:p>
    <w:p w:rsidR="00A632CA" w:rsidRPr="00C745AD" w:rsidRDefault="00C66E8F" w:rsidP="00C66E8F">
      <w:pPr>
        <w:tabs>
          <w:tab w:val="left" w:pos="567"/>
        </w:tabs>
        <w:jc w:val="both"/>
      </w:pPr>
      <w:r>
        <w:tab/>
      </w:r>
      <w:r w:rsidR="00A632CA">
        <w:t xml:space="preserve">Также для подготовки к практическим занятиям и экзамену по изучаемому разделу современного русского обращайтесь к следующему учебному электронному изданию: </w:t>
      </w:r>
      <w:r w:rsidR="00A632CA" w:rsidRPr="00C66E8F">
        <w:rPr>
          <w:b/>
        </w:rPr>
        <w:t>Словарь-справочник по современному русскому языку</w:t>
      </w:r>
      <w:proofErr w:type="gramStart"/>
      <w:r w:rsidR="00A632CA" w:rsidRPr="00C66E8F">
        <w:rPr>
          <w:lang w:val="en-US"/>
        </w:rPr>
        <w:t> </w:t>
      </w:r>
      <w:r w:rsidR="00A632CA">
        <w:t>:</w:t>
      </w:r>
      <w:proofErr w:type="gramEnd"/>
      <w:r w:rsidR="00A632CA">
        <w:t xml:space="preserve"> </w:t>
      </w:r>
      <w:proofErr w:type="spellStart"/>
      <w:r w:rsidR="00A632CA">
        <w:t>морфемика</w:t>
      </w:r>
      <w:proofErr w:type="spellEnd"/>
      <w:r w:rsidR="00A632CA">
        <w:t>, словообразование, морфонология : электронное учебное издание для иностранных студентов филологических специальностей университетов / авт.-сост. Л.А. </w:t>
      </w:r>
      <w:proofErr w:type="spellStart"/>
      <w:r w:rsidR="00A632CA">
        <w:t>Годуйко</w:t>
      </w:r>
      <w:proofErr w:type="spellEnd"/>
      <w:r w:rsidR="00A632CA">
        <w:t>. – Брест</w:t>
      </w:r>
      <w:proofErr w:type="gramStart"/>
      <w:r w:rsidR="00A632CA">
        <w:t> :</w:t>
      </w:r>
      <w:proofErr w:type="gramEnd"/>
      <w:r w:rsidR="00A632CA">
        <w:t xml:space="preserve"> </w:t>
      </w:r>
      <w:proofErr w:type="spellStart"/>
      <w:r w:rsidR="00A632CA">
        <w:t>БрГУ</w:t>
      </w:r>
      <w:proofErr w:type="spellEnd"/>
      <w:r w:rsidR="00A632CA">
        <w:t xml:space="preserve">, 2014.Адрес доступа: </w:t>
      </w:r>
      <w:r w:rsidR="00A632CA" w:rsidRPr="00C66E8F">
        <w:rPr>
          <w:i/>
        </w:rPr>
        <w:t>http://lib.brsu.by/node/702.</w:t>
      </w:r>
      <w:r w:rsidR="00C745AD" w:rsidRPr="00C745AD">
        <w:rPr>
          <w:sz w:val="26"/>
          <w:szCs w:val="26"/>
        </w:rPr>
        <w:t xml:space="preserve"> </w:t>
      </w:r>
      <w:bookmarkStart w:id="0" w:name="_GoBack"/>
      <w:r w:rsidR="00C745AD" w:rsidRPr="00C745AD">
        <w:t xml:space="preserve">Также </w:t>
      </w:r>
      <w:r w:rsidR="00C745AD" w:rsidRPr="00C745AD">
        <w:rPr>
          <w:b/>
        </w:rPr>
        <w:t>Словарь-справочник</w:t>
      </w:r>
      <w:r w:rsidR="00C745AD" w:rsidRPr="00C745AD">
        <w:t xml:space="preserve"> вложен в электронную папку с практическими заданиями.</w:t>
      </w:r>
    </w:p>
    <w:bookmarkEnd w:id="0"/>
    <w:p w:rsidR="00A632CA" w:rsidRPr="00A632CA" w:rsidRDefault="00A632CA" w:rsidP="00C66E8F">
      <w:pPr>
        <w:pStyle w:val="a3"/>
        <w:tabs>
          <w:tab w:val="left" w:pos="567"/>
          <w:tab w:val="num" w:pos="709"/>
        </w:tabs>
        <w:ind w:left="1274"/>
        <w:jc w:val="both"/>
        <w:rPr>
          <w:sz w:val="20"/>
          <w:szCs w:val="20"/>
        </w:rPr>
      </w:pPr>
    </w:p>
    <w:p w:rsidR="00A632CA" w:rsidRDefault="00A632CA" w:rsidP="00A632CA">
      <w:pPr>
        <w:tabs>
          <w:tab w:val="num" w:pos="709"/>
        </w:tabs>
        <w:ind w:firstLine="426"/>
        <w:jc w:val="both"/>
        <w:rPr>
          <w:sz w:val="20"/>
          <w:szCs w:val="20"/>
        </w:rPr>
      </w:pPr>
    </w:p>
    <w:p w:rsidR="002671C1" w:rsidRPr="00FC615D" w:rsidRDefault="002671C1" w:rsidP="002671C1">
      <w:pPr>
        <w:tabs>
          <w:tab w:val="left" w:pos="540"/>
          <w:tab w:val="left" w:pos="6244"/>
          <w:tab w:val="left" w:pos="8060"/>
        </w:tabs>
        <w:ind w:firstLine="540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</w:p>
    <w:p w:rsidR="002671C1" w:rsidRDefault="002671C1" w:rsidP="002671C1">
      <w:r>
        <w:rPr>
          <w:sz w:val="26"/>
          <w:szCs w:val="26"/>
        </w:rPr>
        <w:t xml:space="preserve">Доцент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Л.А. </w:t>
      </w:r>
      <w:proofErr w:type="spellStart"/>
      <w:r>
        <w:rPr>
          <w:sz w:val="26"/>
          <w:szCs w:val="26"/>
        </w:rPr>
        <w:t>Годуйко</w:t>
      </w:r>
      <w:proofErr w:type="spellEnd"/>
    </w:p>
    <w:p w:rsidR="0033273A" w:rsidRPr="007D51A5" w:rsidRDefault="0033273A" w:rsidP="0033273A">
      <w:pPr>
        <w:tabs>
          <w:tab w:val="num" w:pos="-567"/>
          <w:tab w:val="num" w:pos="284"/>
        </w:tabs>
        <w:ind w:left="-567" w:firstLine="567"/>
        <w:rPr>
          <w:sz w:val="28"/>
          <w:szCs w:val="28"/>
        </w:rPr>
      </w:pPr>
    </w:p>
    <w:sectPr w:rsidR="0033273A" w:rsidRPr="007D51A5" w:rsidSect="00FC6658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08589940"/>
    <w:lvl w:ilvl="0" w:tplc="EA1AAF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D2AE1658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3D2C8E"/>
    <w:multiLevelType w:val="multilevel"/>
    <w:tmpl w:val="07885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1237A3"/>
    <w:multiLevelType w:val="hybridMultilevel"/>
    <w:tmpl w:val="1ED4FF68"/>
    <w:lvl w:ilvl="0" w:tplc="8AE054C2">
      <w:start w:val="1"/>
      <w:numFmt w:val="decimal"/>
      <w:lvlText w:val="%1."/>
      <w:lvlJc w:val="left"/>
      <w:pPr>
        <w:tabs>
          <w:tab w:val="num" w:pos="1274"/>
        </w:tabs>
        <w:ind w:left="1274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612D561C"/>
    <w:multiLevelType w:val="hybridMultilevel"/>
    <w:tmpl w:val="C03403D6"/>
    <w:lvl w:ilvl="0" w:tplc="26D8B2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1DA"/>
    <w:rsid w:val="00085245"/>
    <w:rsid w:val="00144240"/>
    <w:rsid w:val="00166386"/>
    <w:rsid w:val="001A7129"/>
    <w:rsid w:val="002671C1"/>
    <w:rsid w:val="00295AB2"/>
    <w:rsid w:val="002F6236"/>
    <w:rsid w:val="0033273A"/>
    <w:rsid w:val="003B669A"/>
    <w:rsid w:val="00516DD4"/>
    <w:rsid w:val="00565C56"/>
    <w:rsid w:val="00642CCF"/>
    <w:rsid w:val="00645591"/>
    <w:rsid w:val="00655F24"/>
    <w:rsid w:val="006C6DAC"/>
    <w:rsid w:val="007D51A5"/>
    <w:rsid w:val="007D7EC0"/>
    <w:rsid w:val="008D694B"/>
    <w:rsid w:val="009C11DA"/>
    <w:rsid w:val="00A47D2E"/>
    <w:rsid w:val="00A632CA"/>
    <w:rsid w:val="00BE56A5"/>
    <w:rsid w:val="00C66E8F"/>
    <w:rsid w:val="00C745AD"/>
    <w:rsid w:val="00C81A2C"/>
    <w:rsid w:val="00F01017"/>
    <w:rsid w:val="00F4682A"/>
    <w:rsid w:val="00FC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73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3273A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33273A"/>
    <w:rPr>
      <w:b/>
      <w:bCs/>
    </w:rPr>
  </w:style>
  <w:style w:type="character" w:styleId="a6">
    <w:name w:val="Emphasis"/>
    <w:basedOn w:val="a0"/>
    <w:uiPriority w:val="20"/>
    <w:qFormat/>
    <w:rsid w:val="0033273A"/>
    <w:rPr>
      <w:i/>
      <w:iCs/>
    </w:rPr>
  </w:style>
  <w:style w:type="character" w:customStyle="1" w:styleId="apple-converted-space">
    <w:name w:val="apple-converted-space"/>
    <w:basedOn w:val="a0"/>
    <w:rsid w:val="0033273A"/>
  </w:style>
  <w:style w:type="character" w:styleId="a7">
    <w:name w:val="Hyperlink"/>
    <w:basedOn w:val="a0"/>
    <w:uiPriority w:val="99"/>
    <w:semiHidden/>
    <w:unhideWhenUsed/>
    <w:rsid w:val="003327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73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3273A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33273A"/>
    <w:rPr>
      <w:b/>
      <w:bCs/>
    </w:rPr>
  </w:style>
  <w:style w:type="character" w:styleId="a6">
    <w:name w:val="Emphasis"/>
    <w:basedOn w:val="a0"/>
    <w:uiPriority w:val="20"/>
    <w:qFormat/>
    <w:rsid w:val="0033273A"/>
    <w:rPr>
      <w:i/>
      <w:iCs/>
    </w:rPr>
  </w:style>
  <w:style w:type="character" w:customStyle="1" w:styleId="apple-converted-space">
    <w:name w:val="apple-converted-space"/>
    <w:basedOn w:val="a0"/>
    <w:rsid w:val="0033273A"/>
  </w:style>
  <w:style w:type="character" w:styleId="a7">
    <w:name w:val="Hyperlink"/>
    <w:basedOn w:val="a0"/>
    <w:uiPriority w:val="99"/>
    <w:semiHidden/>
    <w:unhideWhenUsed/>
    <w:rsid w:val="003327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A8AAC-0D1D-4BBE-B8FF-265C8DF9E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14</cp:revision>
  <cp:lastPrinted>2014-10-24T06:40:00Z</cp:lastPrinted>
  <dcterms:created xsi:type="dcterms:W3CDTF">2014-10-06T07:21:00Z</dcterms:created>
  <dcterms:modified xsi:type="dcterms:W3CDTF">2015-09-08T08:22:00Z</dcterms:modified>
</cp:coreProperties>
</file>